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4D9DA" w14:textId="77777777" w:rsidR="007F092E" w:rsidRPr="00E9356C" w:rsidRDefault="00124DF9" w:rsidP="0000420C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b/>
          <w:color w:val="000000"/>
          <w:sz w:val="21"/>
        </w:rPr>
      </w:pPr>
      <w:r w:rsidRPr="00B516F4">
        <w:rPr>
          <w:rFonts w:ascii="Century Gothic" w:hAnsi="Century Gothic" w:cs="Arial"/>
          <w:b/>
          <w:bCs/>
          <w:noProof/>
          <w:color w:val="000000"/>
          <w:sz w:val="22"/>
          <w:lang w:val="en-US"/>
        </w:rPr>
        <w:drawing>
          <wp:anchor distT="0" distB="0" distL="114300" distR="114300" simplePos="0" relativeHeight="251660288" behindDoc="0" locked="0" layoutInCell="1" allowOverlap="1" wp14:anchorId="657AAFA4" wp14:editId="2EB11746">
            <wp:simplePos x="0" y="0"/>
            <wp:positionH relativeFrom="margin">
              <wp:posOffset>3724275</wp:posOffset>
            </wp:positionH>
            <wp:positionV relativeFrom="margin">
              <wp:posOffset>-516164</wp:posOffset>
            </wp:positionV>
            <wp:extent cx="2522220" cy="349885"/>
            <wp:effectExtent l="0" t="0" r="5080" b="5715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pondelligent blu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56C" w:rsidRPr="00E9356C">
        <w:rPr>
          <w:rFonts w:ascii="Century Gothic" w:hAnsi="Century Gothic" w:cs="Times"/>
          <w:b/>
          <w:color w:val="000000"/>
          <w:sz w:val="21"/>
        </w:rPr>
        <w:t>MEDIEN-INFORMATION</w:t>
      </w:r>
    </w:p>
    <w:p w14:paraId="7B10269F" w14:textId="3C1F36FA" w:rsidR="00751AA1" w:rsidRPr="006B0044" w:rsidRDefault="00751AA1" w:rsidP="00751AA1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Arial"/>
          <w:bCs/>
          <w:color w:val="00B0F0"/>
          <w:szCs w:val="32"/>
          <w:lang w:val="de-CH"/>
        </w:rPr>
      </w:pPr>
      <w:r w:rsidRPr="00DE41B4">
        <w:rPr>
          <w:rFonts w:ascii="Century Gothic" w:hAnsi="Century Gothic" w:cs="Arial"/>
          <w:bCs/>
          <w:color w:val="00B0F0"/>
          <w:szCs w:val="32"/>
          <w:lang w:val="de-CH"/>
        </w:rPr>
        <w:t>(</w:t>
      </w:r>
      <w:r w:rsidR="00E5018F">
        <w:rPr>
          <w:rFonts w:ascii="Century Gothic" w:hAnsi="Century Gothic" w:cs="Arial"/>
          <w:bCs/>
          <w:color w:val="00B0F0"/>
          <w:szCs w:val="32"/>
          <w:lang w:val="de-CH"/>
        </w:rPr>
        <w:t>Studie</w:t>
      </w:r>
      <w:r w:rsidRPr="00DE41B4">
        <w:rPr>
          <w:rFonts w:ascii="Century Gothic" w:hAnsi="Century Gothic" w:cs="Arial"/>
          <w:bCs/>
          <w:color w:val="00B0F0"/>
          <w:szCs w:val="32"/>
          <w:lang w:val="de-CH"/>
        </w:rPr>
        <w:t xml:space="preserve"> | Gastronomie | </w:t>
      </w:r>
      <w:r w:rsidR="004B12FB">
        <w:rPr>
          <w:rFonts w:ascii="Century Gothic" w:hAnsi="Century Gothic" w:cs="Arial"/>
          <w:bCs/>
          <w:color w:val="00B0F0"/>
          <w:szCs w:val="32"/>
          <w:lang w:val="de-CH"/>
        </w:rPr>
        <w:t>D-A-CH</w:t>
      </w:r>
      <w:r w:rsidR="00C019C4" w:rsidRPr="00DE41B4">
        <w:rPr>
          <w:rFonts w:ascii="Century Gothic" w:hAnsi="Century Gothic" w:cs="Arial"/>
          <w:bCs/>
          <w:color w:val="00B0F0"/>
          <w:szCs w:val="32"/>
          <w:lang w:val="de-CH"/>
        </w:rPr>
        <w:t xml:space="preserve"> | </w:t>
      </w:r>
      <w:r w:rsidR="00630325">
        <w:rPr>
          <w:rFonts w:ascii="Century Gothic" w:hAnsi="Century Gothic" w:cs="Arial"/>
          <w:bCs/>
          <w:color w:val="00B0F0"/>
          <w:szCs w:val="32"/>
          <w:lang w:val="de-CH"/>
        </w:rPr>
        <w:t>Schweiz</w:t>
      </w:r>
      <w:r w:rsidR="00C019C4" w:rsidRPr="00DE41B4">
        <w:rPr>
          <w:rFonts w:ascii="Century Gothic" w:hAnsi="Century Gothic" w:cs="Arial"/>
          <w:bCs/>
          <w:color w:val="00B0F0"/>
          <w:szCs w:val="32"/>
          <w:lang w:val="de-CH"/>
        </w:rPr>
        <w:t xml:space="preserve"> | </w:t>
      </w:r>
      <w:r w:rsidR="00DE41B4" w:rsidRPr="00DE41B4">
        <w:rPr>
          <w:rFonts w:ascii="Century Gothic" w:hAnsi="Century Gothic" w:cs="Arial"/>
          <w:bCs/>
          <w:color w:val="00B0F0"/>
          <w:szCs w:val="32"/>
          <w:lang w:val="de-CH"/>
        </w:rPr>
        <w:t xml:space="preserve">Corona | </w:t>
      </w:r>
      <w:r w:rsidRPr="00DE41B4">
        <w:rPr>
          <w:rFonts w:ascii="Century Gothic" w:hAnsi="Century Gothic" w:cs="Arial"/>
          <w:bCs/>
          <w:color w:val="00B0F0"/>
          <w:szCs w:val="32"/>
          <w:lang w:val="de-CH"/>
        </w:rPr>
        <w:t>Digitalisierung)</w:t>
      </w:r>
    </w:p>
    <w:p w14:paraId="35A69D05" w14:textId="77777777" w:rsidR="0019599F" w:rsidRPr="001C10F6" w:rsidRDefault="0019599F" w:rsidP="001C10F6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Arial"/>
          <w:bCs/>
          <w:color w:val="000000"/>
          <w:szCs w:val="32"/>
          <w:lang w:val="de-CH"/>
        </w:rPr>
      </w:pPr>
    </w:p>
    <w:p w14:paraId="53E29B03" w14:textId="71DDA455" w:rsidR="00124DF9" w:rsidRPr="00160E0C" w:rsidRDefault="00124DF9" w:rsidP="00124DF9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</w:pPr>
      <w:r w:rsidRPr="00160E0C"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  <w:t>«</w:t>
      </w:r>
      <w:proofErr w:type="spellStart"/>
      <w:r w:rsidR="004B12FB" w:rsidRPr="00160E0C"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  <w:t>Gastro</w:t>
      </w:r>
      <w:proofErr w:type="spellEnd"/>
      <w:r w:rsidR="004B12FB" w:rsidRPr="00160E0C"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  <w:t xml:space="preserve"> </w:t>
      </w:r>
      <w:proofErr w:type="spellStart"/>
      <w:r w:rsidR="004B12FB" w:rsidRPr="00160E0C"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  <w:t>WebReview</w:t>
      </w:r>
      <w:proofErr w:type="spellEnd"/>
      <w:r w:rsidR="004B12FB" w:rsidRPr="00160E0C"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  <w:t xml:space="preserve"> 2021</w:t>
      </w:r>
      <w:r w:rsidRPr="00160E0C"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  <w:t>»</w:t>
      </w:r>
    </w:p>
    <w:p w14:paraId="3761A5E5" w14:textId="5A58E0BD" w:rsidR="007F092E" w:rsidRPr="00DC1E7E" w:rsidRDefault="004B12FB" w:rsidP="007F092E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Times"/>
          <w:color w:val="000000"/>
          <w:sz w:val="20"/>
          <w:lang w:val="de-CH"/>
        </w:rPr>
      </w:pPr>
      <w:r w:rsidRPr="00DC1E7E">
        <w:rPr>
          <w:rFonts w:ascii="Century Gothic" w:hAnsi="Century Gothic" w:cs="Arial"/>
          <w:b/>
          <w:bCs/>
          <w:color w:val="000000"/>
          <w:sz w:val="36"/>
          <w:szCs w:val="48"/>
          <w:lang w:val="de-CH"/>
        </w:rPr>
        <w:t>St. Galler Restaurants holen sich Spitzenplatz in Europa</w:t>
      </w:r>
      <w:r w:rsidR="00DC1E7E" w:rsidRPr="00DC1E7E">
        <w:rPr>
          <w:rFonts w:ascii="Century Gothic" w:hAnsi="Century Gothic" w:cs="Arial"/>
          <w:b/>
          <w:bCs/>
          <w:color w:val="000000"/>
          <w:sz w:val="36"/>
          <w:szCs w:val="48"/>
          <w:lang w:val="de-CH"/>
        </w:rPr>
        <w:t xml:space="preserve"> und Westschweizer </w:t>
      </w:r>
      <w:r w:rsidR="00DC1E7E">
        <w:rPr>
          <w:rFonts w:ascii="Century Gothic" w:hAnsi="Century Gothic" w:cs="Arial"/>
          <w:b/>
          <w:bCs/>
          <w:color w:val="000000"/>
          <w:sz w:val="36"/>
          <w:szCs w:val="48"/>
          <w:lang w:val="de-CH"/>
        </w:rPr>
        <w:t>entdecken</w:t>
      </w:r>
      <w:r w:rsidR="00DC1E7E" w:rsidRPr="00DC1E7E">
        <w:rPr>
          <w:rFonts w:ascii="Century Gothic" w:hAnsi="Century Gothic" w:cs="Arial"/>
          <w:b/>
          <w:bCs/>
          <w:color w:val="000000"/>
          <w:sz w:val="36"/>
          <w:szCs w:val="48"/>
          <w:lang w:val="de-CH"/>
        </w:rPr>
        <w:t xml:space="preserve"> Luzern</w:t>
      </w:r>
    </w:p>
    <w:p w14:paraId="382619EF" w14:textId="24C6C211" w:rsidR="00243283" w:rsidRDefault="00DC1E7E" w:rsidP="00885CCB">
      <w:pPr>
        <w:rPr>
          <w:rFonts w:ascii="Century Gothic" w:hAnsi="Century Gothic" w:cs="Arial"/>
          <w:b/>
          <w:bCs/>
          <w:color w:val="000000"/>
          <w:szCs w:val="26"/>
          <w:lang w:val="de-CH"/>
        </w:rPr>
      </w:pPr>
      <w:r w:rsidRPr="00DC1E7E">
        <w:rPr>
          <w:rFonts w:ascii="Century Gothic" w:hAnsi="Century Gothic" w:cs="Arial"/>
          <w:b/>
          <w:bCs/>
          <w:color w:val="000000"/>
          <w:szCs w:val="26"/>
          <w:lang w:val="de-CH"/>
        </w:rPr>
        <w:t>Die Gastronomie wurde im letzten Jahr wie</w:t>
      </w:r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kaum</w:t>
      </w:r>
      <w:r w:rsidRPr="00DC1E7E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eine Branche von Corona geprägt. </w:t>
      </w:r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Welche Erfolgsgeschichten </w:t>
      </w:r>
      <w:r w:rsidR="0075206D">
        <w:rPr>
          <w:rFonts w:ascii="Century Gothic" w:hAnsi="Century Gothic" w:cs="Arial"/>
          <w:b/>
          <w:bCs/>
          <w:color w:val="000000"/>
          <w:szCs w:val="26"/>
          <w:lang w:val="de-CH"/>
        </w:rPr>
        <w:t>es trotz</w:t>
      </w:r>
      <w:r w:rsidR="006B004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dem </w:t>
      </w:r>
      <w:r w:rsidR="0075206D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gab, wie </w:t>
      </w:r>
      <w:r w:rsidR="00160E0C">
        <w:rPr>
          <w:rFonts w:ascii="Century Gothic" w:hAnsi="Century Gothic" w:cs="Arial"/>
          <w:b/>
          <w:bCs/>
          <w:color w:val="000000"/>
          <w:szCs w:val="26"/>
          <w:lang w:val="de-CH"/>
        </w:rPr>
        <w:t>Schweizer Restaurants</w:t>
      </w:r>
      <w:r w:rsidR="0075206D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im </w:t>
      </w:r>
      <w:r w:rsidR="00BB34D7">
        <w:rPr>
          <w:rFonts w:ascii="Century Gothic" w:hAnsi="Century Gothic" w:cs="Arial"/>
          <w:b/>
          <w:bCs/>
          <w:color w:val="000000"/>
          <w:szCs w:val="26"/>
          <w:lang w:val="de-CH"/>
        </w:rPr>
        <w:t>internationalen</w:t>
      </w:r>
      <w:r w:rsidR="00E944F5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Städteranking</w:t>
      </w:r>
      <w:r w:rsidR="0075206D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</w:t>
      </w:r>
      <w:r w:rsidR="00BB34D7">
        <w:rPr>
          <w:rFonts w:ascii="Century Gothic" w:hAnsi="Century Gothic" w:cs="Arial"/>
          <w:b/>
          <w:bCs/>
          <w:color w:val="000000"/>
          <w:szCs w:val="26"/>
          <w:lang w:val="de-CH"/>
        </w:rPr>
        <w:t>abschneiden</w:t>
      </w:r>
      <w:r w:rsidR="0075206D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und auf was bei der Wiedereröffnung geachtet werden muss, zeigt eine </w:t>
      </w:r>
      <w:r w:rsidR="000B135F">
        <w:rPr>
          <w:rFonts w:ascii="Century Gothic" w:hAnsi="Century Gothic" w:cs="Arial"/>
          <w:b/>
          <w:bCs/>
          <w:color w:val="000000"/>
          <w:szCs w:val="26"/>
          <w:lang w:val="de-CH"/>
        </w:rPr>
        <w:t>neue Studie</w:t>
      </w:r>
      <w:r w:rsidR="006B004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von 6'400 Restaurants in 48 Städten</w:t>
      </w:r>
      <w:r w:rsidR="000B135F">
        <w:rPr>
          <w:rFonts w:ascii="Century Gothic" w:hAnsi="Century Gothic" w:cs="Arial"/>
          <w:b/>
          <w:bCs/>
          <w:color w:val="000000"/>
          <w:szCs w:val="26"/>
          <w:lang w:val="de-CH"/>
        </w:rPr>
        <w:t>.</w:t>
      </w:r>
    </w:p>
    <w:p w14:paraId="28BDB433" w14:textId="77777777" w:rsidR="00885CCB" w:rsidRPr="00B516F4" w:rsidRDefault="00885CCB" w:rsidP="00885CCB">
      <w:pPr>
        <w:rPr>
          <w:rFonts w:ascii="Century Gothic" w:hAnsi="Century Gothic" w:cs="Arial"/>
          <w:b/>
          <w:bCs/>
          <w:color w:val="000000"/>
          <w:szCs w:val="26"/>
          <w:lang w:val="de-CH"/>
        </w:rPr>
      </w:pPr>
    </w:p>
    <w:p w14:paraId="10B6E238" w14:textId="0A6EBA6C" w:rsidR="00991B4B" w:rsidRDefault="0075206D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Der Ansturm auf die geöffneten Terrassen zeigt, Gäste haben Restaurants vermisst. </w:t>
      </w:r>
      <w:r w:rsidR="000B135F">
        <w:rPr>
          <w:rFonts w:ascii="Century Gothic" w:hAnsi="Century Gothic" w:cs="Arial"/>
          <w:bCs/>
          <w:color w:val="000000"/>
          <w:szCs w:val="26"/>
          <w:lang w:val="de-CH"/>
        </w:rPr>
        <w:t xml:space="preserve">So gross die Freude ist, so gross sind auch die Erwartungen. Gäste wollen sich bewirten lassen, geniessen und </w:t>
      </w:r>
      <w:r w:rsidR="004A02DF">
        <w:rPr>
          <w:rFonts w:ascii="Century Gothic" w:hAnsi="Century Gothic" w:cs="Arial"/>
          <w:bCs/>
          <w:color w:val="000000"/>
          <w:szCs w:val="26"/>
          <w:lang w:val="de-CH"/>
        </w:rPr>
        <w:t>sich dabei</w:t>
      </w:r>
      <w:r w:rsidR="000B135F">
        <w:rPr>
          <w:rFonts w:ascii="Century Gothic" w:hAnsi="Century Gothic" w:cs="Arial"/>
          <w:bCs/>
          <w:color w:val="000000"/>
          <w:szCs w:val="26"/>
          <w:lang w:val="de-CH"/>
        </w:rPr>
        <w:t xml:space="preserve"> sicher fühlen. Im letzten Jahr ist das </w:t>
      </w:r>
      <w:r w:rsidR="0044281F">
        <w:rPr>
          <w:rFonts w:ascii="Century Gothic" w:hAnsi="Century Gothic" w:cs="Arial"/>
          <w:bCs/>
          <w:color w:val="000000"/>
          <w:szCs w:val="26"/>
          <w:lang w:val="de-CH"/>
        </w:rPr>
        <w:t>äusserst</w:t>
      </w:r>
      <w:r w:rsidR="00B63794">
        <w:rPr>
          <w:rFonts w:ascii="Century Gothic" w:hAnsi="Century Gothic" w:cs="Arial"/>
          <w:bCs/>
          <w:color w:val="000000"/>
          <w:szCs w:val="26"/>
          <w:lang w:val="de-CH"/>
        </w:rPr>
        <w:t xml:space="preserve"> gut</w:t>
      </w:r>
      <w:r w:rsidR="0044281F">
        <w:rPr>
          <w:rFonts w:ascii="Century Gothic" w:hAnsi="Century Gothic" w:cs="Arial"/>
          <w:bCs/>
          <w:color w:val="000000"/>
          <w:szCs w:val="26"/>
          <w:lang w:val="de-CH"/>
        </w:rPr>
        <w:t xml:space="preserve"> </w:t>
      </w:r>
      <w:r w:rsidR="000B135F">
        <w:rPr>
          <w:rFonts w:ascii="Century Gothic" w:hAnsi="Century Gothic" w:cs="Arial"/>
          <w:bCs/>
          <w:color w:val="000000"/>
          <w:szCs w:val="26"/>
          <w:lang w:val="de-CH"/>
        </w:rPr>
        <w:t xml:space="preserve">gelungen und </w:t>
      </w:r>
      <w:r w:rsidR="003A0270">
        <w:rPr>
          <w:rFonts w:ascii="Century Gothic" w:hAnsi="Century Gothic" w:cs="Arial"/>
          <w:bCs/>
          <w:color w:val="000000"/>
          <w:szCs w:val="26"/>
          <w:lang w:val="de-CH"/>
        </w:rPr>
        <w:t xml:space="preserve">Schweizer </w:t>
      </w:r>
      <w:r w:rsidR="000B135F">
        <w:rPr>
          <w:rFonts w:ascii="Century Gothic" w:hAnsi="Century Gothic" w:cs="Arial"/>
          <w:bCs/>
          <w:color w:val="000000"/>
          <w:szCs w:val="26"/>
          <w:lang w:val="de-CH"/>
        </w:rPr>
        <w:t>Restaurants wurden dafür von ihren Gästen mit 7% mehr 5-Sterne-Bewertungen ausgezeichnet.</w:t>
      </w:r>
    </w:p>
    <w:p w14:paraId="53114214" w14:textId="1FE82A9A" w:rsidR="00991B4B" w:rsidRPr="00991B4B" w:rsidRDefault="000B135F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Weniger Bewertungen, dafür nur ein </w:t>
      </w:r>
      <w:proofErr w:type="spellStart"/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t>Röstigräbli</w:t>
      </w:r>
      <w:proofErr w:type="spellEnd"/>
    </w:p>
    <w:p w14:paraId="5820DAE5" w14:textId="12206985" w:rsidR="00991B4B" w:rsidRDefault="000B135F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 w:rsidRPr="000B135F">
        <w:rPr>
          <w:rFonts w:ascii="Century Gothic" w:hAnsi="Century Gothic" w:cs="Arial"/>
          <w:bCs/>
          <w:color w:val="000000"/>
          <w:szCs w:val="26"/>
          <w:lang w:val="de-CH"/>
        </w:rPr>
        <w:t xml:space="preserve">Umso weniger Gäste, umso weniger Bewertungen.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Im Schnitt wurden</w:t>
      </w:r>
      <w:r w:rsidR="003A0270">
        <w:rPr>
          <w:rFonts w:ascii="Century Gothic" w:hAnsi="Century Gothic" w:cs="Arial"/>
          <w:bCs/>
          <w:color w:val="000000"/>
          <w:szCs w:val="26"/>
          <w:lang w:val="de-CH"/>
        </w:rPr>
        <w:t xml:space="preserve"> im Corona-Jahr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zwei Drittel weniger </w:t>
      </w:r>
      <w:r w:rsidR="006442AA">
        <w:rPr>
          <w:rFonts w:ascii="Century Gothic" w:hAnsi="Century Gothic" w:cs="Arial"/>
          <w:bCs/>
          <w:color w:val="000000"/>
          <w:szCs w:val="26"/>
          <w:lang w:val="de-CH"/>
        </w:rPr>
        <w:t>Restaurantb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ewertungen abgegeben</w:t>
      </w:r>
      <w:r w:rsidR="003A0270">
        <w:rPr>
          <w:rFonts w:ascii="Century Gothic" w:hAnsi="Century Gothic" w:cs="Arial"/>
          <w:bCs/>
          <w:color w:val="000000"/>
          <w:szCs w:val="26"/>
          <w:lang w:val="de-CH"/>
        </w:rPr>
        <w:t>. M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it einem Rückgang von fast 75%</w:t>
      </w:r>
      <w:r w:rsidR="003A0270">
        <w:rPr>
          <w:rFonts w:ascii="Century Gothic" w:hAnsi="Century Gothic" w:cs="Arial"/>
          <w:bCs/>
          <w:color w:val="000000"/>
          <w:szCs w:val="26"/>
          <w:lang w:val="de-CH"/>
        </w:rPr>
        <w:t xml:space="preserve"> blieben am meisten Gäste in Zürich und Genf aus.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</w:t>
      </w:r>
      <w:r w:rsidR="003A0270">
        <w:rPr>
          <w:rFonts w:ascii="Century Gothic" w:hAnsi="Century Gothic" w:cs="Arial"/>
          <w:bCs/>
          <w:color w:val="000000"/>
          <w:szCs w:val="26"/>
          <w:lang w:val="de-CH"/>
        </w:rPr>
        <w:t>Den geringsten Gästerückgang gab es für Luzerner und Tessiner Restaurants.</w:t>
      </w:r>
    </w:p>
    <w:p w14:paraId="7F7A7707" w14:textId="35133CE1" w:rsidR="00991B4B" w:rsidRDefault="003A0270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Im Tessin wurden im letzten Jahr gleich viele Bewertungen auf Deutsch, wie auf </w:t>
      </w:r>
      <w:r w:rsidR="00344715">
        <w:rPr>
          <w:rFonts w:ascii="Century Gothic" w:hAnsi="Century Gothic" w:cs="Arial"/>
          <w:bCs/>
          <w:color w:val="000000"/>
          <w:szCs w:val="26"/>
          <w:lang w:val="de-CH"/>
        </w:rPr>
        <w:t>I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talienisch verfasst</w:t>
      </w:r>
      <w:r w:rsidR="00344715">
        <w:rPr>
          <w:rFonts w:ascii="Century Gothic" w:hAnsi="Century Gothic" w:cs="Arial"/>
          <w:bCs/>
          <w:color w:val="000000"/>
          <w:szCs w:val="26"/>
          <w:lang w:val="de-CH"/>
        </w:rPr>
        <w:t xml:space="preserve"> – ein Novum - e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s gab auch eine deutliche Zunahme von Gästen aus der Westschweiz. Diese </w:t>
      </w:r>
      <w:r w:rsidR="00850B3F">
        <w:rPr>
          <w:rFonts w:ascii="Century Gothic" w:hAnsi="Century Gothic" w:cs="Arial"/>
          <w:bCs/>
          <w:color w:val="000000"/>
          <w:szCs w:val="26"/>
          <w:lang w:val="de-CH"/>
        </w:rPr>
        <w:t>scheinen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aber vor allem </w:t>
      </w:r>
      <w:r w:rsidR="00850B3F">
        <w:rPr>
          <w:rFonts w:ascii="Century Gothic" w:hAnsi="Century Gothic" w:cs="Arial"/>
          <w:bCs/>
          <w:color w:val="000000"/>
          <w:szCs w:val="26"/>
          <w:lang w:val="de-CH"/>
        </w:rPr>
        <w:t>G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efallen an Luzern gefunden zu haben. Dort haben sich französische Rückmeldungen verdreifacht, mehr als in jeder anderen Stadt.</w:t>
      </w:r>
    </w:p>
    <w:p w14:paraId="183540B4" w14:textId="6340F3FE" w:rsidR="00811C8E" w:rsidRPr="00A86315" w:rsidRDefault="00A86315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/>
          <w:bCs/>
          <w:color w:val="000000"/>
          <w:szCs w:val="26"/>
          <w:lang w:val="de-CH"/>
        </w:rPr>
      </w:pPr>
      <w:r w:rsidRPr="00A86315">
        <w:rPr>
          <w:rFonts w:ascii="Century Gothic" w:hAnsi="Century Gothic" w:cs="Arial"/>
          <w:b/>
          <w:bCs/>
          <w:color w:val="000000"/>
          <w:szCs w:val="26"/>
          <w:lang w:val="de-CH"/>
        </w:rPr>
        <w:t>St. Galler Restaurants sind die belieb</w:t>
      </w:r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t>testen</w:t>
      </w:r>
      <w:r w:rsidR="00AE146E">
        <w:rPr>
          <w:rFonts w:ascii="Century Gothic" w:hAnsi="Century Gothic" w:cs="Arial"/>
          <w:b/>
          <w:bCs/>
          <w:color w:val="000000"/>
          <w:szCs w:val="26"/>
          <w:lang w:val="de-CH"/>
        </w:rPr>
        <w:t>, Ascona das Schlusslicht</w:t>
      </w:r>
    </w:p>
    <w:p w14:paraId="3C882ABE" w14:textId="1C453662" w:rsidR="0071493F" w:rsidRDefault="00A86315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Wie bereits im letzten Jahr wurden die Restaurants in der Ostschweiz von ihren Gästen </w:t>
      </w:r>
      <w:r w:rsidR="00344715">
        <w:rPr>
          <w:rFonts w:ascii="Century Gothic" w:hAnsi="Century Gothic" w:cs="Arial"/>
          <w:bCs/>
          <w:color w:val="000000"/>
          <w:szCs w:val="26"/>
          <w:lang w:val="de-CH"/>
        </w:rPr>
        <w:t xml:space="preserve">über alle Kategorien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am besten bewertet. </w:t>
      </w:r>
      <w:r w:rsidR="00AE146E">
        <w:rPr>
          <w:rFonts w:ascii="Century Gothic" w:hAnsi="Century Gothic" w:cs="Arial"/>
          <w:bCs/>
          <w:color w:val="000000"/>
          <w:szCs w:val="26"/>
          <w:lang w:val="de-CH"/>
        </w:rPr>
        <w:t xml:space="preserve">Sogar im Vergleich mit deutschen und österreichischen Gaststätten reicht </w:t>
      </w:r>
      <w:r w:rsidR="00850B3F">
        <w:rPr>
          <w:rFonts w:ascii="Century Gothic" w:hAnsi="Century Gothic" w:cs="Arial"/>
          <w:bCs/>
          <w:color w:val="000000"/>
          <w:szCs w:val="26"/>
          <w:lang w:val="de-CH"/>
        </w:rPr>
        <w:t>das</w:t>
      </w:r>
      <w:r w:rsidR="00AE146E">
        <w:rPr>
          <w:rFonts w:ascii="Century Gothic" w:hAnsi="Century Gothic" w:cs="Arial"/>
          <w:bCs/>
          <w:color w:val="000000"/>
          <w:szCs w:val="26"/>
          <w:lang w:val="de-CH"/>
        </w:rPr>
        <w:t xml:space="preserve"> für Platz eins.</w:t>
      </w:r>
    </w:p>
    <w:p w14:paraId="6FE84441" w14:textId="72F6362B" w:rsidR="00AE146E" w:rsidRDefault="00AE146E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>Beim Essen schneiden Gastronomiebetriebe aus Interlaken dieses Jahr besonders gut ab und erlangen in dieser Kategorie Platz zwei hinter Berlin.</w:t>
      </w:r>
      <w:r w:rsidR="0071493F">
        <w:rPr>
          <w:rFonts w:ascii="Century Gothic" w:hAnsi="Century Gothic" w:cs="Arial"/>
          <w:bCs/>
          <w:color w:val="000000"/>
          <w:szCs w:val="26"/>
          <w:lang w:val="de-CH"/>
        </w:rPr>
        <w:t xml:space="preserve"> </w:t>
      </w:r>
      <w:r w:rsidR="00AB7C8E">
        <w:rPr>
          <w:rFonts w:ascii="Century Gothic" w:hAnsi="Century Gothic" w:cs="Arial"/>
          <w:bCs/>
          <w:color w:val="000000"/>
          <w:szCs w:val="26"/>
          <w:lang w:val="de-CH"/>
        </w:rPr>
        <w:t>Auffällig, i</w:t>
      </w:r>
      <w:r w:rsidR="0071493F">
        <w:rPr>
          <w:rFonts w:ascii="Century Gothic" w:hAnsi="Century Gothic" w:cs="Arial"/>
          <w:bCs/>
          <w:color w:val="000000"/>
          <w:szCs w:val="26"/>
          <w:lang w:val="de-CH"/>
        </w:rPr>
        <w:t xml:space="preserve">m Zusammenhang mit einem oft reduzierten </w:t>
      </w:r>
      <w:r w:rsidR="00AB7C8E">
        <w:rPr>
          <w:rFonts w:ascii="Century Gothic" w:hAnsi="Century Gothic" w:cs="Arial"/>
          <w:bCs/>
          <w:color w:val="000000"/>
          <w:szCs w:val="26"/>
          <w:lang w:val="de-CH"/>
        </w:rPr>
        <w:t>Speiseangebot</w:t>
      </w:r>
      <w:r w:rsidR="0071493F">
        <w:rPr>
          <w:rFonts w:ascii="Century Gothic" w:hAnsi="Century Gothic" w:cs="Arial"/>
          <w:bCs/>
          <w:color w:val="000000"/>
          <w:szCs w:val="26"/>
          <w:lang w:val="de-CH"/>
        </w:rPr>
        <w:t xml:space="preserve"> wurde</w:t>
      </w:r>
      <w:r w:rsidR="00AB7C8E">
        <w:rPr>
          <w:rFonts w:ascii="Century Gothic" w:hAnsi="Century Gothic" w:cs="Arial"/>
          <w:bCs/>
          <w:color w:val="000000"/>
          <w:szCs w:val="26"/>
          <w:lang w:val="de-CH"/>
        </w:rPr>
        <w:t>n</w:t>
      </w:r>
      <w:r w:rsidR="0071493F">
        <w:rPr>
          <w:rFonts w:ascii="Century Gothic" w:hAnsi="Century Gothic" w:cs="Arial"/>
          <w:bCs/>
          <w:color w:val="000000"/>
          <w:szCs w:val="26"/>
          <w:lang w:val="de-CH"/>
        </w:rPr>
        <w:t xml:space="preserve"> Frische und </w:t>
      </w:r>
      <w:proofErr w:type="spellStart"/>
      <w:r w:rsidR="0071493F">
        <w:rPr>
          <w:rFonts w:ascii="Century Gothic" w:hAnsi="Century Gothic" w:cs="Arial"/>
          <w:bCs/>
          <w:color w:val="000000"/>
          <w:szCs w:val="26"/>
          <w:lang w:val="de-CH"/>
        </w:rPr>
        <w:t>Saisonalität</w:t>
      </w:r>
      <w:proofErr w:type="spellEnd"/>
      <w:r w:rsidR="0071493F">
        <w:rPr>
          <w:rFonts w:ascii="Century Gothic" w:hAnsi="Century Gothic" w:cs="Arial"/>
          <w:bCs/>
          <w:color w:val="000000"/>
          <w:szCs w:val="26"/>
          <w:lang w:val="de-CH"/>
        </w:rPr>
        <w:t xml:space="preserve"> </w:t>
      </w:r>
      <w:r w:rsidR="0044281F">
        <w:rPr>
          <w:rFonts w:ascii="Century Gothic" w:hAnsi="Century Gothic" w:cs="Arial"/>
          <w:bCs/>
          <w:color w:val="000000"/>
          <w:szCs w:val="26"/>
          <w:lang w:val="de-CH"/>
        </w:rPr>
        <w:t>besonders oft</w:t>
      </w:r>
      <w:r w:rsidR="0071493F">
        <w:rPr>
          <w:rFonts w:ascii="Century Gothic" w:hAnsi="Century Gothic" w:cs="Arial"/>
          <w:bCs/>
          <w:color w:val="000000"/>
          <w:szCs w:val="26"/>
          <w:lang w:val="de-CH"/>
        </w:rPr>
        <w:t xml:space="preserve"> gelobt.</w:t>
      </w:r>
    </w:p>
    <w:p w14:paraId="4E00084A" w14:textId="75023476" w:rsidR="00811C8E" w:rsidRDefault="00AE146E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lastRenderedPageBreak/>
        <w:t>Am schlechtesten</w:t>
      </w:r>
      <w:r w:rsidR="0044281F">
        <w:rPr>
          <w:rFonts w:ascii="Century Gothic" w:hAnsi="Century Gothic" w:cs="Arial"/>
          <w:bCs/>
          <w:color w:val="000000"/>
          <w:szCs w:val="26"/>
          <w:lang w:val="de-CH"/>
        </w:rPr>
        <w:t xml:space="preserve">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bezüglich Essen und Service wurden die Restaurants in Ascona von ihren Gästen bewertet. Nirgendwo in den drei Ländern waren Gäste kritischer.</w:t>
      </w:r>
    </w:p>
    <w:p w14:paraId="3DF2D129" w14:textId="4B7DE981" w:rsidR="00811C8E" w:rsidRPr="00811C8E" w:rsidRDefault="00AE146E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t>Die Schweiz ist Service-Champion</w:t>
      </w:r>
      <w:r w:rsidR="00022EB4">
        <w:rPr>
          <w:rFonts w:ascii="Century Gothic" w:hAnsi="Century Gothic" w:cs="Arial"/>
          <w:b/>
          <w:bCs/>
          <w:color w:val="000000"/>
          <w:szCs w:val="26"/>
          <w:lang w:val="de-CH"/>
        </w:rPr>
        <w:t>, vor Ort und digital</w:t>
      </w:r>
    </w:p>
    <w:p w14:paraId="15DEEA09" w14:textId="340DFDB2" w:rsidR="00AE146E" w:rsidRDefault="0071493F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>Westschweizer Gäste</w:t>
      </w:r>
      <w:r w:rsidR="00AB7C8E">
        <w:rPr>
          <w:rFonts w:ascii="Century Gothic" w:hAnsi="Century Gothic" w:cs="Arial"/>
          <w:bCs/>
          <w:color w:val="000000"/>
          <w:szCs w:val="26"/>
          <w:lang w:val="de-CH"/>
        </w:rPr>
        <w:t xml:space="preserve"> sind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kritischer mit dem Service als Deutschschweizer.</w:t>
      </w:r>
      <w:r w:rsidR="00AB7C8E">
        <w:rPr>
          <w:rFonts w:ascii="Century Gothic" w:hAnsi="Century Gothic" w:cs="Arial"/>
          <w:bCs/>
          <w:color w:val="000000"/>
          <w:szCs w:val="26"/>
          <w:lang w:val="de-CH"/>
        </w:rPr>
        <w:t xml:space="preserve"> Dennoch holen sich im Ländervergleich Schweizer Restaurants die Bestnoten im Service, vor Deutschland und Österreich.</w:t>
      </w:r>
    </w:p>
    <w:p w14:paraId="1B48CADE" w14:textId="01338596" w:rsidR="00811C8E" w:rsidRDefault="00AE146E" w:rsidP="00022EB4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Auch </w:t>
      </w:r>
      <w:r w:rsidR="00022EB4">
        <w:rPr>
          <w:rFonts w:ascii="Century Gothic" w:hAnsi="Century Gothic" w:cs="Arial"/>
          <w:bCs/>
          <w:color w:val="000000"/>
          <w:szCs w:val="26"/>
          <w:lang w:val="de-CH"/>
        </w:rPr>
        <w:t xml:space="preserve">bezüglich Gästekommunikation haben Schweizer Gastronomen*Innen klar die Nase vorn. So wurden im letzten Jahr </w:t>
      </w:r>
      <w:r w:rsidR="00344715">
        <w:rPr>
          <w:rFonts w:ascii="Century Gothic" w:hAnsi="Century Gothic" w:cs="Arial"/>
          <w:bCs/>
          <w:color w:val="000000"/>
          <w:szCs w:val="26"/>
          <w:lang w:val="de-CH"/>
        </w:rPr>
        <w:t>in jeder Stadt</w:t>
      </w:r>
      <w:r w:rsidR="00022EB4">
        <w:rPr>
          <w:rFonts w:ascii="Century Gothic" w:hAnsi="Century Gothic" w:cs="Arial"/>
          <w:bCs/>
          <w:color w:val="000000"/>
          <w:szCs w:val="26"/>
          <w:lang w:val="de-CH"/>
        </w:rPr>
        <w:t xml:space="preserve"> mehr Online-Bewertungen beantwortet und im Schnitt doppelt so viele wie in unseren Nachbarländern. Den Spitzenplatz holen sich hier </w:t>
      </w:r>
      <w:r w:rsidR="0071493F">
        <w:rPr>
          <w:rFonts w:ascii="Century Gothic" w:hAnsi="Century Gothic" w:cs="Arial"/>
          <w:bCs/>
          <w:color w:val="000000"/>
          <w:szCs w:val="26"/>
          <w:lang w:val="de-CH"/>
        </w:rPr>
        <w:t>Basler Gaststätten.</w:t>
      </w:r>
    </w:p>
    <w:p w14:paraId="529B582D" w14:textId="17CA6038" w:rsidR="00811C8E" w:rsidRPr="00666AAF" w:rsidRDefault="00022EB4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t>Gesteigertes Informationsbedürfnis und Luft nach oben bei Lieferungen</w:t>
      </w:r>
    </w:p>
    <w:p w14:paraId="14B6B8BC" w14:textId="77777777" w:rsidR="00022EB4" w:rsidRDefault="00022EB4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>In der aktuellen Situation informieren sich Gäste noch besser, vor allem online, über das Angebot und die Schutzkonzepte eines Restaurants. Entsprechend proaktiv müssen Gastronomen*Innen alle Kanäle zur Kommunikation nutzen.</w:t>
      </w:r>
    </w:p>
    <w:p w14:paraId="0E112ED8" w14:textId="273A3EEB" w:rsidR="00666AAF" w:rsidRDefault="00022EB4" w:rsidP="00022EB4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>Die Analyse der Gästefeedbacks aus dem letzten Jahr zeigt auch, dass Lieferangebote überdurchschnittlich oft kritisiert werden. Interessanterweise</w:t>
      </w:r>
      <w:r w:rsidR="004B5D19">
        <w:rPr>
          <w:rFonts w:ascii="Century Gothic" w:hAnsi="Century Gothic" w:cs="Arial"/>
          <w:bCs/>
          <w:color w:val="000000"/>
          <w:szCs w:val="26"/>
          <w:lang w:val="de-CH"/>
        </w:rPr>
        <w:t xml:space="preserve"> unterscheiden dabei Gäste selten zwischen der Leistung des Restaurants und der des Lieferdienstes</w:t>
      </w:r>
      <w:r w:rsidR="00850B3F">
        <w:rPr>
          <w:rFonts w:ascii="Century Gothic" w:hAnsi="Century Gothic" w:cs="Arial"/>
          <w:bCs/>
          <w:color w:val="000000"/>
          <w:szCs w:val="26"/>
          <w:lang w:val="de-CH"/>
        </w:rPr>
        <w:t>.</w:t>
      </w:r>
    </w:p>
    <w:p w14:paraId="3A15E33B" w14:textId="517DF2D3" w:rsidR="00465844" w:rsidRDefault="00C41212" w:rsidP="002A5F2C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color w:val="000000"/>
          <w:sz w:val="21"/>
          <w:szCs w:val="26"/>
        </w:rPr>
      </w:pPr>
      <w:r>
        <w:rPr>
          <w:rFonts w:ascii="Century Gothic" w:hAnsi="Century Gothic" w:cs="Arial"/>
          <w:color w:val="000000"/>
          <w:sz w:val="21"/>
          <w:szCs w:val="26"/>
        </w:rPr>
        <w:t xml:space="preserve">Luzern, </w:t>
      </w:r>
      <w:r w:rsidR="00850B3F">
        <w:rPr>
          <w:rFonts w:ascii="Century Gothic" w:hAnsi="Century Gothic" w:cs="Arial"/>
          <w:color w:val="000000"/>
          <w:sz w:val="21"/>
          <w:szCs w:val="26"/>
        </w:rPr>
        <w:t>25</w:t>
      </w:r>
      <w:r w:rsidR="002A5F2C" w:rsidRPr="008252C0">
        <w:rPr>
          <w:rFonts w:ascii="Century Gothic" w:hAnsi="Century Gothic" w:cs="Arial"/>
          <w:color w:val="000000"/>
          <w:sz w:val="21"/>
          <w:szCs w:val="26"/>
        </w:rPr>
        <w:t xml:space="preserve">. </w:t>
      </w:r>
      <w:r w:rsidR="00850B3F">
        <w:rPr>
          <w:rFonts w:ascii="Century Gothic" w:hAnsi="Century Gothic" w:cs="Arial"/>
          <w:color w:val="000000"/>
          <w:sz w:val="21"/>
          <w:szCs w:val="26"/>
        </w:rPr>
        <w:t>April</w:t>
      </w:r>
      <w:r w:rsidR="002A5F2C" w:rsidRPr="008252C0">
        <w:rPr>
          <w:rFonts w:ascii="Century Gothic" w:hAnsi="Century Gothic" w:cs="Arial"/>
          <w:color w:val="000000"/>
          <w:sz w:val="21"/>
          <w:szCs w:val="26"/>
        </w:rPr>
        <w:t xml:space="preserve"> 20</w:t>
      </w:r>
      <w:r w:rsidR="00EF3F57">
        <w:rPr>
          <w:rFonts w:ascii="Century Gothic" w:hAnsi="Century Gothic" w:cs="Arial"/>
          <w:color w:val="000000"/>
          <w:sz w:val="21"/>
          <w:szCs w:val="26"/>
        </w:rPr>
        <w:t>2</w:t>
      </w:r>
      <w:r w:rsidR="00850B3F">
        <w:rPr>
          <w:rFonts w:ascii="Century Gothic" w:hAnsi="Century Gothic" w:cs="Arial"/>
          <w:color w:val="000000"/>
          <w:sz w:val="21"/>
          <w:szCs w:val="26"/>
        </w:rPr>
        <w:t>1</w:t>
      </w:r>
    </w:p>
    <w:p w14:paraId="74BB190F" w14:textId="77777777" w:rsidR="008643AE" w:rsidRPr="004E56C7" w:rsidRDefault="008643AE" w:rsidP="002A5F2C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color w:val="000000"/>
          <w:sz w:val="22"/>
          <w:szCs w:val="26"/>
        </w:rPr>
      </w:pPr>
    </w:p>
    <w:p w14:paraId="48BD515B" w14:textId="4C73BC66" w:rsidR="003B457B" w:rsidRPr="004E56C7" w:rsidRDefault="002A5F2C" w:rsidP="003B457B">
      <w:pPr>
        <w:spacing w:after="160"/>
        <w:rPr>
          <w:rFonts w:ascii="Century Gothic" w:eastAsia="Times New Roman" w:hAnsi="Century Gothic" w:cs="Times New Roman"/>
          <w:b/>
          <w:sz w:val="20"/>
          <w:szCs w:val="18"/>
          <w:u w:val="single"/>
          <w:lang w:eastAsia="de-DE"/>
        </w:rPr>
      </w:pPr>
      <w:r w:rsidRPr="004E56C7">
        <w:rPr>
          <w:rFonts w:ascii="Century Gothic" w:eastAsia="Times New Roman" w:hAnsi="Century Gothic" w:cs="Times New Roman"/>
          <w:b/>
          <w:sz w:val="20"/>
          <w:szCs w:val="18"/>
          <w:u w:val="single"/>
          <w:lang w:eastAsia="de-DE"/>
        </w:rPr>
        <w:t>Über die</w:t>
      </w:r>
      <w:r w:rsidR="00B47029" w:rsidRPr="004E56C7">
        <w:rPr>
          <w:rFonts w:ascii="Century Gothic" w:eastAsia="Times New Roman" w:hAnsi="Century Gothic" w:cs="Times New Roman"/>
          <w:b/>
          <w:sz w:val="20"/>
          <w:szCs w:val="18"/>
          <w:u w:val="single"/>
          <w:lang w:eastAsia="de-DE"/>
        </w:rPr>
        <w:t xml:space="preserve"> </w:t>
      </w:r>
      <w:proofErr w:type="spellStart"/>
      <w:r w:rsidR="00850B3F">
        <w:rPr>
          <w:rFonts w:ascii="Century Gothic" w:eastAsia="Times New Roman" w:hAnsi="Century Gothic" w:cs="Times New Roman"/>
          <w:b/>
          <w:sz w:val="20"/>
          <w:szCs w:val="18"/>
          <w:u w:val="single"/>
          <w:lang w:eastAsia="de-DE"/>
        </w:rPr>
        <w:t>Gastro</w:t>
      </w:r>
      <w:proofErr w:type="spellEnd"/>
      <w:r w:rsidR="00850B3F">
        <w:rPr>
          <w:rFonts w:ascii="Century Gothic" w:eastAsia="Times New Roman" w:hAnsi="Century Gothic" w:cs="Times New Roman"/>
          <w:b/>
          <w:sz w:val="20"/>
          <w:szCs w:val="18"/>
          <w:u w:val="single"/>
          <w:lang w:eastAsia="de-DE"/>
        </w:rPr>
        <w:t xml:space="preserve"> </w:t>
      </w:r>
      <w:proofErr w:type="spellStart"/>
      <w:r w:rsidR="00850B3F">
        <w:rPr>
          <w:rFonts w:ascii="Century Gothic" w:eastAsia="Times New Roman" w:hAnsi="Century Gothic" w:cs="Times New Roman"/>
          <w:b/>
          <w:sz w:val="20"/>
          <w:szCs w:val="18"/>
          <w:u w:val="single"/>
          <w:lang w:eastAsia="de-DE"/>
        </w:rPr>
        <w:t>WebReview</w:t>
      </w:r>
      <w:proofErr w:type="spellEnd"/>
      <w:r w:rsidR="00850B3F">
        <w:rPr>
          <w:rFonts w:ascii="Century Gothic" w:eastAsia="Times New Roman" w:hAnsi="Century Gothic" w:cs="Times New Roman"/>
          <w:b/>
          <w:sz w:val="20"/>
          <w:szCs w:val="18"/>
          <w:u w:val="single"/>
          <w:lang w:eastAsia="de-DE"/>
        </w:rPr>
        <w:t xml:space="preserve"> 2021:</w:t>
      </w:r>
    </w:p>
    <w:p w14:paraId="34F12EAD" w14:textId="1FB90A4D" w:rsidR="00850B3F" w:rsidRPr="00850B3F" w:rsidRDefault="00850B3F" w:rsidP="00850B3F">
      <w:pPr>
        <w:spacing w:after="160"/>
        <w:rPr>
          <w:rFonts w:ascii="Century Gothic" w:eastAsia="Times New Roman" w:hAnsi="Century Gothic" w:cs="Times New Roman"/>
          <w:sz w:val="20"/>
          <w:szCs w:val="18"/>
          <w:lang w:eastAsia="de-DE"/>
        </w:rPr>
      </w:pPr>
      <w:r w:rsidRPr="00850B3F">
        <w:rPr>
          <w:rFonts w:ascii="Century Gothic" w:eastAsia="Times New Roman" w:hAnsi="Century Gothic" w:cs="Times New Roman"/>
          <w:sz w:val="20"/>
          <w:szCs w:val="18"/>
          <w:lang w:eastAsia="de-DE"/>
        </w:rPr>
        <w:t xml:space="preserve">Nach der </w:t>
      </w:r>
      <w:r>
        <w:rPr>
          <w:rFonts w:ascii="Century Gothic" w:eastAsia="Times New Roman" w:hAnsi="Century Gothic" w:cs="Times New Roman"/>
          <w:sz w:val="20"/>
          <w:szCs w:val="18"/>
          <w:lang w:eastAsia="de-DE"/>
        </w:rPr>
        <w:t xml:space="preserve">Schweizer </w:t>
      </w:r>
      <w:r w:rsidRPr="00850B3F">
        <w:rPr>
          <w:rFonts w:ascii="Century Gothic" w:eastAsia="Times New Roman" w:hAnsi="Century Gothic" w:cs="Times New Roman"/>
          <w:sz w:val="20"/>
          <w:szCs w:val="18"/>
          <w:lang w:eastAsia="de-DE"/>
        </w:rPr>
        <w:t>Erstausgabe im letzten Jahr, wurden in diesem Jahr zusätzlich Restaurants aus Deutschland und Österreich analysiert. Nebst einem Städteranking können die Ergebnisse neu auch länderübergreifend verglichen und eingeordnet werden.</w:t>
      </w:r>
    </w:p>
    <w:p w14:paraId="54D9FBF5" w14:textId="77777777" w:rsidR="00A02BFA" w:rsidRDefault="00A02BFA" w:rsidP="00A02BFA">
      <w:pPr>
        <w:spacing w:after="160"/>
        <w:rPr>
          <w:rFonts w:ascii="Century Gothic" w:eastAsia="Times New Roman" w:hAnsi="Century Gothic" w:cs="Times New Roman"/>
          <w:sz w:val="20"/>
          <w:szCs w:val="18"/>
          <w:lang w:eastAsia="de-DE"/>
        </w:rPr>
      </w:pPr>
      <w:r w:rsidRPr="002D2A91">
        <w:rPr>
          <w:rFonts w:ascii="Century Gothic" w:eastAsia="Times New Roman" w:hAnsi="Century Gothic" w:cs="Times New Roman"/>
          <w:sz w:val="20"/>
          <w:szCs w:val="18"/>
          <w:lang w:eastAsia="de-DE"/>
        </w:rPr>
        <w:t>Pro Land wurden Restaurants aus 16 Städten analysiert. Insgesamt wurden dabei fast 800'000 Online-Bewertungen von 6'400 Restaurants der wichtigsten Bewertungsportale analysiert.</w:t>
      </w:r>
    </w:p>
    <w:p w14:paraId="757AA06F" w14:textId="200F089D" w:rsidR="00850B3F" w:rsidRPr="00850B3F" w:rsidRDefault="00850B3F" w:rsidP="00850B3F">
      <w:pPr>
        <w:spacing w:after="160"/>
        <w:rPr>
          <w:rFonts w:ascii="Century Gothic" w:eastAsia="Times New Roman" w:hAnsi="Century Gothic" w:cs="Times New Roman"/>
          <w:sz w:val="20"/>
          <w:szCs w:val="18"/>
          <w:lang w:eastAsia="de-DE"/>
        </w:rPr>
      </w:pPr>
      <w:bookmarkStart w:id="0" w:name="_GoBack"/>
      <w:bookmarkEnd w:id="0"/>
      <w:r w:rsidRPr="00850B3F">
        <w:rPr>
          <w:rFonts w:ascii="Century Gothic" w:eastAsia="Times New Roman" w:hAnsi="Century Gothic" w:cs="Times New Roman"/>
          <w:sz w:val="20"/>
          <w:szCs w:val="18"/>
          <w:lang w:eastAsia="de-DE"/>
        </w:rPr>
        <w:t xml:space="preserve">Diese unabhängige Studie wurde vom Schweizer Unternehmen </w:t>
      </w:r>
      <w:proofErr w:type="spellStart"/>
      <w:r w:rsidRPr="00850B3F">
        <w:rPr>
          <w:rFonts w:ascii="Century Gothic" w:eastAsia="Times New Roman" w:hAnsi="Century Gothic" w:cs="Times New Roman"/>
          <w:sz w:val="20"/>
          <w:szCs w:val="18"/>
          <w:lang w:eastAsia="de-DE"/>
        </w:rPr>
        <w:t>re:spondelligent</w:t>
      </w:r>
      <w:proofErr w:type="spellEnd"/>
      <w:r w:rsidRPr="00850B3F">
        <w:rPr>
          <w:rFonts w:ascii="Century Gothic" w:eastAsia="Times New Roman" w:hAnsi="Century Gothic" w:cs="Times New Roman"/>
          <w:sz w:val="20"/>
          <w:szCs w:val="18"/>
          <w:lang w:eastAsia="de-DE"/>
        </w:rPr>
        <w:t xml:space="preserve"> zum zweiten Mal für die Schweiz und zum ersten Mal für Deutschland und Österreich durchgeführt. </w:t>
      </w:r>
    </w:p>
    <w:p w14:paraId="17555957" w14:textId="636022F1" w:rsidR="00850B3F" w:rsidRDefault="00850B3F" w:rsidP="00850B3F">
      <w:pPr>
        <w:spacing w:after="160"/>
        <w:rPr>
          <w:rFonts w:ascii="Century Gothic" w:eastAsia="Times New Roman" w:hAnsi="Century Gothic" w:cs="Times New Roman"/>
          <w:sz w:val="20"/>
          <w:szCs w:val="18"/>
          <w:lang w:eastAsia="de-DE"/>
        </w:rPr>
      </w:pPr>
      <w:r w:rsidRPr="00850B3F">
        <w:rPr>
          <w:rFonts w:ascii="Century Gothic" w:eastAsia="Times New Roman" w:hAnsi="Century Gothic" w:cs="Times New Roman"/>
          <w:sz w:val="20"/>
          <w:szCs w:val="18"/>
          <w:lang w:eastAsia="de-DE"/>
        </w:rPr>
        <w:t>Daten dieser Studie dürfen unter Angabe der Quelle inkl. Link zu</w:t>
      </w:r>
      <w:r>
        <w:rPr>
          <w:rFonts w:ascii="Century Gothic" w:eastAsia="Times New Roman" w:hAnsi="Century Gothic" w:cs="Times New Roman"/>
          <w:sz w:val="20"/>
          <w:szCs w:val="18"/>
          <w:lang w:eastAsia="de-DE"/>
        </w:rPr>
        <w:t xml:space="preserve">r Studie </w:t>
      </w:r>
      <w:r w:rsidRPr="00850B3F">
        <w:rPr>
          <w:rFonts w:ascii="Century Gothic" w:eastAsia="Times New Roman" w:hAnsi="Century Gothic" w:cs="Times New Roman"/>
          <w:sz w:val="20"/>
          <w:szCs w:val="18"/>
          <w:lang w:eastAsia="de-DE"/>
        </w:rPr>
        <w:t>verwendet werden. Bei Fragen zur Studie kontaktieren Sie uns.</w:t>
      </w:r>
    </w:p>
    <w:p w14:paraId="1FFCE802" w14:textId="24A4A927" w:rsidR="001771CA" w:rsidRPr="004E56C7" w:rsidRDefault="001771CA" w:rsidP="00850B3F">
      <w:pPr>
        <w:spacing w:after="160"/>
        <w:rPr>
          <w:rFonts w:ascii="Century Gothic" w:hAnsi="Century Gothic" w:cs="Times"/>
          <w:b/>
          <w:color w:val="0070C0"/>
          <w:sz w:val="21"/>
          <w:szCs w:val="18"/>
        </w:rPr>
      </w:pPr>
      <w:r w:rsidRPr="00C41212">
        <w:rPr>
          <w:rFonts w:ascii="Century Gothic" w:hAnsi="Century Gothic" w:cs="Times"/>
          <w:b/>
          <w:color w:val="000000"/>
          <w:sz w:val="20"/>
          <w:szCs w:val="18"/>
          <w:highlight w:val="yellow"/>
        </w:rPr>
        <w:t>Link</w:t>
      </w:r>
      <w:r w:rsidR="00583988" w:rsidRPr="00C41212">
        <w:rPr>
          <w:rFonts w:ascii="Century Gothic" w:hAnsi="Century Gothic" w:cs="Times"/>
          <w:b/>
          <w:color w:val="000000"/>
          <w:sz w:val="20"/>
          <w:szCs w:val="18"/>
          <w:highlight w:val="yellow"/>
        </w:rPr>
        <w:t xml:space="preserve"> zur </w:t>
      </w:r>
      <w:r w:rsidR="00630325" w:rsidRPr="00C41212">
        <w:rPr>
          <w:rFonts w:ascii="Century Gothic" w:hAnsi="Century Gothic" w:cs="Times"/>
          <w:b/>
          <w:color w:val="000000"/>
          <w:sz w:val="20"/>
          <w:szCs w:val="18"/>
          <w:highlight w:val="yellow"/>
        </w:rPr>
        <w:t>Schweizer Ausgabe</w:t>
      </w:r>
      <w:r w:rsidRPr="00C41212">
        <w:rPr>
          <w:rFonts w:ascii="Century Gothic" w:hAnsi="Century Gothic" w:cs="Times"/>
          <w:b/>
          <w:color w:val="000000"/>
          <w:sz w:val="20"/>
          <w:szCs w:val="18"/>
          <w:highlight w:val="yellow"/>
        </w:rPr>
        <w:t>:</w:t>
      </w:r>
      <w:r w:rsidRPr="00C41212">
        <w:rPr>
          <w:rFonts w:ascii="Century Gothic" w:hAnsi="Century Gothic" w:cs="Times"/>
          <w:b/>
          <w:color w:val="000000"/>
          <w:sz w:val="20"/>
          <w:szCs w:val="18"/>
        </w:rPr>
        <w:t xml:space="preserve"> </w:t>
      </w:r>
      <w:hyperlink r:id="rId7" w:history="1">
        <w:r w:rsidR="00C41212" w:rsidRPr="00C41212">
          <w:rPr>
            <w:rStyle w:val="Hyperlink"/>
            <w:rFonts w:ascii="Century Gothic" w:hAnsi="Century Gothic" w:cs="Times"/>
            <w:b/>
            <w:sz w:val="13"/>
            <w:szCs w:val="18"/>
          </w:rPr>
          <w:t>https://respondelligent.com/studien/online-bewertungen-studie-gastro-webreview-schweiz-2021/</w:t>
        </w:r>
      </w:hyperlink>
    </w:p>
    <w:p w14:paraId="445D4F19" w14:textId="77777777" w:rsidR="00465844" w:rsidRPr="004E56C7" w:rsidRDefault="00465844" w:rsidP="00465844">
      <w:pPr>
        <w:rPr>
          <w:rFonts w:ascii="Century Gothic" w:hAnsi="Century Gothic" w:cs="Times"/>
          <w:color w:val="000000"/>
          <w:sz w:val="20"/>
          <w:szCs w:val="18"/>
        </w:rPr>
      </w:pPr>
    </w:p>
    <w:p w14:paraId="4AB038AA" w14:textId="77777777" w:rsidR="002A5F2C" w:rsidRPr="004E56C7" w:rsidRDefault="00E9356C" w:rsidP="00C239AD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entury Gothic" w:hAnsi="Century Gothic" w:cs="Arial"/>
          <w:color w:val="000000"/>
          <w:sz w:val="20"/>
          <w:szCs w:val="18"/>
        </w:rPr>
      </w:pPr>
      <w:r w:rsidRPr="004E56C7">
        <w:rPr>
          <w:rFonts w:ascii="Century Gothic" w:hAnsi="Century Gothic" w:cs="Arial"/>
          <w:b/>
          <w:bCs/>
          <w:color w:val="000000"/>
          <w:sz w:val="20"/>
          <w:szCs w:val="18"/>
        </w:rPr>
        <w:t>Für weitere Informationen oder Bildmaterial</w:t>
      </w:r>
      <w:r w:rsidRPr="004E56C7">
        <w:rPr>
          <w:rFonts w:ascii="MS Gothic" w:eastAsia="MS Gothic" w:hAnsi="MS Gothic" w:cs="MS Gothic" w:hint="eastAsia"/>
          <w:b/>
          <w:bCs/>
          <w:color w:val="000000"/>
          <w:sz w:val="20"/>
          <w:szCs w:val="18"/>
        </w:rPr>
        <w:t> </w:t>
      </w:r>
      <w:r w:rsidRPr="004E56C7">
        <w:rPr>
          <w:rFonts w:ascii="Century Gothic" w:hAnsi="Century Gothic" w:cs="Wingdings"/>
          <w:color w:val="000000"/>
          <w:sz w:val="20"/>
          <w:szCs w:val="18"/>
        </w:rPr>
        <w:t xml:space="preserve">▪ </w:t>
      </w:r>
      <w:hyperlink r:id="rId8" w:history="1">
        <w:r w:rsidRPr="004E56C7">
          <w:rPr>
            <w:rStyle w:val="Hyperlink"/>
            <w:rFonts w:ascii="Century Gothic" w:hAnsi="Century Gothic" w:cs="Arial"/>
            <w:b/>
            <w:sz w:val="20"/>
            <w:szCs w:val="18"/>
            <w:u w:val="none"/>
          </w:rPr>
          <w:t>www.respondelligent.com/media</w:t>
        </w:r>
      </w:hyperlink>
      <w:r w:rsidRPr="004E56C7">
        <w:rPr>
          <w:rFonts w:ascii="Century Gothic" w:hAnsi="Century Gothic" w:cs="Arial"/>
          <w:color w:val="000000"/>
          <w:sz w:val="20"/>
          <w:szCs w:val="18"/>
        </w:rPr>
        <w:br/>
      </w:r>
      <w:proofErr w:type="spellStart"/>
      <w:r w:rsidRPr="004E56C7">
        <w:rPr>
          <w:rFonts w:ascii="Century Gothic" w:hAnsi="Century Gothic" w:cs="Arial"/>
          <w:b/>
          <w:bCs/>
          <w:color w:val="000000"/>
          <w:sz w:val="20"/>
          <w:szCs w:val="18"/>
        </w:rPr>
        <w:t>re:spondelligent</w:t>
      </w:r>
      <w:proofErr w:type="spellEnd"/>
      <w:r w:rsidRPr="004E56C7">
        <w:rPr>
          <w:rFonts w:ascii="Century Gothic" w:hAnsi="Century Gothic" w:cs="Arial"/>
          <w:b/>
          <w:bCs/>
          <w:color w:val="000000"/>
          <w:sz w:val="20"/>
          <w:szCs w:val="18"/>
        </w:rPr>
        <w:t xml:space="preserve"> GmbH, </w:t>
      </w:r>
      <w:r w:rsidRPr="004E56C7">
        <w:rPr>
          <w:rFonts w:ascii="Century Gothic" w:hAnsi="Century Gothic" w:cs="Arial"/>
          <w:color w:val="000000"/>
          <w:sz w:val="20"/>
          <w:szCs w:val="18"/>
        </w:rPr>
        <w:t xml:space="preserve">Alexander Zaugg, Tel. +41 44 500 47 33, </w:t>
      </w:r>
      <w:hyperlink r:id="rId9" w:history="1">
        <w:r w:rsidRPr="004E56C7">
          <w:rPr>
            <w:rStyle w:val="Hyperlink"/>
            <w:rFonts w:ascii="Century Gothic" w:hAnsi="Century Gothic" w:cs="Arial"/>
            <w:sz w:val="20"/>
            <w:szCs w:val="18"/>
            <w:u w:val="none"/>
          </w:rPr>
          <w:t>info@respondelligent.com</w:t>
        </w:r>
      </w:hyperlink>
      <w:r w:rsidRPr="004E56C7">
        <w:rPr>
          <w:rFonts w:ascii="Century Gothic" w:hAnsi="Century Gothic" w:cs="Arial"/>
          <w:color w:val="000000"/>
          <w:sz w:val="20"/>
          <w:szCs w:val="18"/>
        </w:rPr>
        <w:t>,</w:t>
      </w:r>
    </w:p>
    <w:sectPr w:rsidR="002A5F2C" w:rsidRPr="004E56C7" w:rsidSect="0019599F">
      <w:pgSz w:w="12240" w:h="15840"/>
      <w:pgMar w:top="1417" w:right="1417" w:bottom="72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0DA82" w14:textId="77777777" w:rsidR="0026058E" w:rsidRDefault="0026058E" w:rsidP="009F3B3E">
      <w:r>
        <w:separator/>
      </w:r>
    </w:p>
  </w:endnote>
  <w:endnote w:type="continuationSeparator" w:id="0">
    <w:p w14:paraId="743E9767" w14:textId="77777777" w:rsidR="0026058E" w:rsidRDefault="0026058E" w:rsidP="009F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79F5E" w14:textId="77777777" w:rsidR="0026058E" w:rsidRDefault="0026058E" w:rsidP="009F3B3E">
      <w:r>
        <w:separator/>
      </w:r>
    </w:p>
  </w:footnote>
  <w:footnote w:type="continuationSeparator" w:id="0">
    <w:p w14:paraId="697DC1E3" w14:textId="77777777" w:rsidR="0026058E" w:rsidRDefault="0026058E" w:rsidP="009F3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33"/>
    <w:rsid w:val="00003254"/>
    <w:rsid w:val="0000420C"/>
    <w:rsid w:val="00010CE9"/>
    <w:rsid w:val="00022EB4"/>
    <w:rsid w:val="00051F33"/>
    <w:rsid w:val="000702F1"/>
    <w:rsid w:val="00083AEC"/>
    <w:rsid w:val="00083D1E"/>
    <w:rsid w:val="000B03E7"/>
    <w:rsid w:val="000B135F"/>
    <w:rsid w:val="000C6D09"/>
    <w:rsid w:val="000F515B"/>
    <w:rsid w:val="000F772C"/>
    <w:rsid w:val="001128AB"/>
    <w:rsid w:val="0012089C"/>
    <w:rsid w:val="00123EB7"/>
    <w:rsid w:val="00124DF9"/>
    <w:rsid w:val="001326B9"/>
    <w:rsid w:val="00132D2C"/>
    <w:rsid w:val="00136FF0"/>
    <w:rsid w:val="001547F1"/>
    <w:rsid w:val="00160A2A"/>
    <w:rsid w:val="00160E0C"/>
    <w:rsid w:val="00174022"/>
    <w:rsid w:val="001771CA"/>
    <w:rsid w:val="00180EE5"/>
    <w:rsid w:val="00187CA9"/>
    <w:rsid w:val="0019599F"/>
    <w:rsid w:val="001A31DD"/>
    <w:rsid w:val="001C10F6"/>
    <w:rsid w:val="001E3BDF"/>
    <w:rsid w:val="001F6A86"/>
    <w:rsid w:val="00243283"/>
    <w:rsid w:val="00243438"/>
    <w:rsid w:val="00244772"/>
    <w:rsid w:val="00246620"/>
    <w:rsid w:val="002500DF"/>
    <w:rsid w:val="0026058E"/>
    <w:rsid w:val="002A5F2C"/>
    <w:rsid w:val="002C593F"/>
    <w:rsid w:val="002D431D"/>
    <w:rsid w:val="002D7DB6"/>
    <w:rsid w:val="002E36C5"/>
    <w:rsid w:val="002F3CFB"/>
    <w:rsid w:val="00301AD4"/>
    <w:rsid w:val="003108F1"/>
    <w:rsid w:val="00314DBD"/>
    <w:rsid w:val="00322054"/>
    <w:rsid w:val="003228F1"/>
    <w:rsid w:val="0033354A"/>
    <w:rsid w:val="00333DF0"/>
    <w:rsid w:val="00344715"/>
    <w:rsid w:val="00365AF8"/>
    <w:rsid w:val="00385181"/>
    <w:rsid w:val="003944B5"/>
    <w:rsid w:val="003A0270"/>
    <w:rsid w:val="003B457B"/>
    <w:rsid w:val="004070BE"/>
    <w:rsid w:val="00410157"/>
    <w:rsid w:val="00414B55"/>
    <w:rsid w:val="004363FF"/>
    <w:rsid w:val="00436AA7"/>
    <w:rsid w:val="0044281F"/>
    <w:rsid w:val="00443034"/>
    <w:rsid w:val="00465844"/>
    <w:rsid w:val="0047502B"/>
    <w:rsid w:val="004846ED"/>
    <w:rsid w:val="0048716B"/>
    <w:rsid w:val="00494FD1"/>
    <w:rsid w:val="004A02DF"/>
    <w:rsid w:val="004A752F"/>
    <w:rsid w:val="004A7DDD"/>
    <w:rsid w:val="004B12FB"/>
    <w:rsid w:val="004B5D19"/>
    <w:rsid w:val="004B714E"/>
    <w:rsid w:val="004B7376"/>
    <w:rsid w:val="004C3A0F"/>
    <w:rsid w:val="004C65E9"/>
    <w:rsid w:val="004E56C7"/>
    <w:rsid w:val="004F1BEC"/>
    <w:rsid w:val="00506660"/>
    <w:rsid w:val="005205C0"/>
    <w:rsid w:val="0052143B"/>
    <w:rsid w:val="00527606"/>
    <w:rsid w:val="00537974"/>
    <w:rsid w:val="00547C48"/>
    <w:rsid w:val="0055095F"/>
    <w:rsid w:val="00564FF2"/>
    <w:rsid w:val="00583988"/>
    <w:rsid w:val="005C18A8"/>
    <w:rsid w:val="005E4063"/>
    <w:rsid w:val="00630325"/>
    <w:rsid w:val="0064348C"/>
    <w:rsid w:val="006442AA"/>
    <w:rsid w:val="00655546"/>
    <w:rsid w:val="00666AAF"/>
    <w:rsid w:val="006718F0"/>
    <w:rsid w:val="00681562"/>
    <w:rsid w:val="006A202A"/>
    <w:rsid w:val="006B0044"/>
    <w:rsid w:val="006C330A"/>
    <w:rsid w:val="006C3C89"/>
    <w:rsid w:val="006D4990"/>
    <w:rsid w:val="006E7425"/>
    <w:rsid w:val="006F77C7"/>
    <w:rsid w:val="0071493F"/>
    <w:rsid w:val="0074735A"/>
    <w:rsid w:val="00751AA1"/>
    <w:rsid w:val="0075206D"/>
    <w:rsid w:val="007909FF"/>
    <w:rsid w:val="007B47C7"/>
    <w:rsid w:val="007B658A"/>
    <w:rsid w:val="007F092E"/>
    <w:rsid w:val="007F0E5D"/>
    <w:rsid w:val="007F6445"/>
    <w:rsid w:val="00803421"/>
    <w:rsid w:val="008079E3"/>
    <w:rsid w:val="00811C8E"/>
    <w:rsid w:val="00820CDD"/>
    <w:rsid w:val="008211BC"/>
    <w:rsid w:val="008252C0"/>
    <w:rsid w:val="008267FF"/>
    <w:rsid w:val="00850B3F"/>
    <w:rsid w:val="00860FC6"/>
    <w:rsid w:val="00863F11"/>
    <w:rsid w:val="008643AE"/>
    <w:rsid w:val="00870454"/>
    <w:rsid w:val="00871071"/>
    <w:rsid w:val="00885CCB"/>
    <w:rsid w:val="00894BFC"/>
    <w:rsid w:val="008D5520"/>
    <w:rsid w:val="008E2FFE"/>
    <w:rsid w:val="008E43CB"/>
    <w:rsid w:val="008F1132"/>
    <w:rsid w:val="008F7585"/>
    <w:rsid w:val="009061AC"/>
    <w:rsid w:val="009772EA"/>
    <w:rsid w:val="00991B4B"/>
    <w:rsid w:val="00992E6A"/>
    <w:rsid w:val="00996583"/>
    <w:rsid w:val="00997C6F"/>
    <w:rsid w:val="009A4401"/>
    <w:rsid w:val="009A64F3"/>
    <w:rsid w:val="009B2B5B"/>
    <w:rsid w:val="009C0DDE"/>
    <w:rsid w:val="009C2959"/>
    <w:rsid w:val="009D30A2"/>
    <w:rsid w:val="009F3558"/>
    <w:rsid w:val="009F3B3E"/>
    <w:rsid w:val="00A01EC0"/>
    <w:rsid w:val="00A02BFA"/>
    <w:rsid w:val="00A03952"/>
    <w:rsid w:val="00A2616F"/>
    <w:rsid w:val="00A504C0"/>
    <w:rsid w:val="00A63338"/>
    <w:rsid w:val="00A72D66"/>
    <w:rsid w:val="00A8552F"/>
    <w:rsid w:val="00A86315"/>
    <w:rsid w:val="00A967B6"/>
    <w:rsid w:val="00AB7C8E"/>
    <w:rsid w:val="00AE146E"/>
    <w:rsid w:val="00B02B53"/>
    <w:rsid w:val="00B04E54"/>
    <w:rsid w:val="00B113F5"/>
    <w:rsid w:val="00B47029"/>
    <w:rsid w:val="00B516F4"/>
    <w:rsid w:val="00B559C9"/>
    <w:rsid w:val="00B63794"/>
    <w:rsid w:val="00B70C23"/>
    <w:rsid w:val="00B74391"/>
    <w:rsid w:val="00B825BD"/>
    <w:rsid w:val="00BB34D7"/>
    <w:rsid w:val="00BE13B6"/>
    <w:rsid w:val="00BE3139"/>
    <w:rsid w:val="00C019C4"/>
    <w:rsid w:val="00C15A72"/>
    <w:rsid w:val="00C239AD"/>
    <w:rsid w:val="00C41212"/>
    <w:rsid w:val="00C43400"/>
    <w:rsid w:val="00C556CE"/>
    <w:rsid w:val="00C70BB1"/>
    <w:rsid w:val="00C72B58"/>
    <w:rsid w:val="00C750BD"/>
    <w:rsid w:val="00C91DA8"/>
    <w:rsid w:val="00C95809"/>
    <w:rsid w:val="00CA68FB"/>
    <w:rsid w:val="00CB1992"/>
    <w:rsid w:val="00CB2E0A"/>
    <w:rsid w:val="00CC3D63"/>
    <w:rsid w:val="00CC43EA"/>
    <w:rsid w:val="00CC5960"/>
    <w:rsid w:val="00CE0AFE"/>
    <w:rsid w:val="00D15595"/>
    <w:rsid w:val="00D56B52"/>
    <w:rsid w:val="00D6302F"/>
    <w:rsid w:val="00D636D9"/>
    <w:rsid w:val="00D67501"/>
    <w:rsid w:val="00D9164A"/>
    <w:rsid w:val="00D97DE9"/>
    <w:rsid w:val="00DB2307"/>
    <w:rsid w:val="00DC1E7E"/>
    <w:rsid w:val="00DC2E1C"/>
    <w:rsid w:val="00DD0075"/>
    <w:rsid w:val="00DD00DB"/>
    <w:rsid w:val="00DE074A"/>
    <w:rsid w:val="00DE41B4"/>
    <w:rsid w:val="00DE64B3"/>
    <w:rsid w:val="00E43136"/>
    <w:rsid w:val="00E5018F"/>
    <w:rsid w:val="00E76ABA"/>
    <w:rsid w:val="00E9356C"/>
    <w:rsid w:val="00E944F5"/>
    <w:rsid w:val="00EC40CC"/>
    <w:rsid w:val="00EE1C7C"/>
    <w:rsid w:val="00EF3F57"/>
    <w:rsid w:val="00EF77FA"/>
    <w:rsid w:val="00F20EAF"/>
    <w:rsid w:val="00F336BA"/>
    <w:rsid w:val="00F52741"/>
    <w:rsid w:val="00F53D64"/>
    <w:rsid w:val="00F73550"/>
    <w:rsid w:val="00F83AFC"/>
    <w:rsid w:val="00F90CFB"/>
    <w:rsid w:val="00F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AADF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1BE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F3B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3B3E"/>
  </w:style>
  <w:style w:type="paragraph" w:styleId="Fuzeile">
    <w:name w:val="footer"/>
    <w:basedOn w:val="Standard"/>
    <w:link w:val="FuzeileZchn"/>
    <w:uiPriority w:val="99"/>
    <w:unhideWhenUsed/>
    <w:rsid w:val="009F3B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3B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31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31D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rsid w:val="00314DB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65844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50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50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50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50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50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563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pondelligent.com/med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pondelligent.com/studien/online-bewertungen-studie-gastro-webreview-schweiz-2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respondelligent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Zaugg</dc:creator>
  <cp:keywords/>
  <dc:description/>
  <cp:lastModifiedBy>Alex Zaugg</cp:lastModifiedBy>
  <cp:revision>20</cp:revision>
  <dcterms:created xsi:type="dcterms:W3CDTF">2021-04-20T06:56:00Z</dcterms:created>
  <dcterms:modified xsi:type="dcterms:W3CDTF">2021-04-23T14:40:00Z</dcterms:modified>
</cp:coreProperties>
</file>